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B5" w:rsidRPr="001360FC" w:rsidRDefault="00021DB5" w:rsidP="00021DB5">
      <w:pPr>
        <w:spacing w:after="0" w:line="240" w:lineRule="auto"/>
        <w:jc w:val="both"/>
        <w:rPr>
          <w:szCs w:val="22"/>
        </w:rPr>
      </w:pPr>
      <w:r w:rsidRPr="001360FC">
        <w:rPr>
          <w:b/>
          <w:bCs/>
          <w:szCs w:val="22"/>
        </w:rPr>
        <w:t>Opis procedury:</w:t>
      </w:r>
    </w:p>
    <w:p w:rsidR="00021DB5" w:rsidRPr="001360FC" w:rsidRDefault="002167D5" w:rsidP="00021DB5">
      <w:p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W</w:t>
      </w:r>
      <w:r w:rsidR="00021DB5" w:rsidRPr="001360FC">
        <w:rPr>
          <w:szCs w:val="22"/>
        </w:rPr>
        <w:t xml:space="preserve"> ramach tej procedury można wnioskować o wydanie/zmianę:</w:t>
      </w:r>
    </w:p>
    <w:p w:rsidR="00021DB5" w:rsidRPr="001360FC" w:rsidRDefault="00021DB5" w:rsidP="00021DB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zaświadczenia na wykonywanie publicznego transportu zbiorowego,</w:t>
      </w:r>
    </w:p>
    <w:p w:rsidR="00021DB5" w:rsidRPr="001360FC" w:rsidRDefault="00021DB5" w:rsidP="00021DB5">
      <w:p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składając</w:t>
      </w:r>
      <w:r w:rsidR="00C97C46" w:rsidRPr="001360FC">
        <w:rPr>
          <w:szCs w:val="22"/>
        </w:rPr>
        <w:t xml:space="preserve"> </w:t>
      </w:r>
      <w:r w:rsidRPr="001360FC">
        <w:rPr>
          <w:szCs w:val="22"/>
        </w:rPr>
        <w:t xml:space="preserve">właściwie wypełniony wniosek wraz z załącznikami i dowodem zapłaty należnej opłaty. </w:t>
      </w:r>
      <w:r w:rsidRPr="001360FC">
        <w:rPr>
          <w:szCs w:val="22"/>
        </w:rPr>
        <w:br/>
      </w:r>
      <w:r w:rsidRPr="001360FC">
        <w:rPr>
          <w:szCs w:val="22"/>
        </w:rPr>
        <w:br/>
      </w:r>
      <w:r w:rsidRPr="001360FC">
        <w:rPr>
          <w:b/>
          <w:bCs/>
          <w:szCs w:val="22"/>
        </w:rPr>
        <w:t>Jednostka odpowiedzialna:</w:t>
      </w:r>
    </w:p>
    <w:p w:rsidR="009267C4" w:rsidRPr="001360FC" w:rsidRDefault="00021DB5" w:rsidP="00021DB5">
      <w:p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 xml:space="preserve">Urząd Miejski w Nysie - </w:t>
      </w:r>
      <w:r w:rsidR="00DB68CF">
        <w:rPr>
          <w:sz w:val="24"/>
        </w:rPr>
        <w:t xml:space="preserve">Wydział Spraw Obywatelskich </w:t>
      </w:r>
      <w:r w:rsidR="009267C4" w:rsidRPr="001360FC">
        <w:rPr>
          <w:szCs w:val="22"/>
        </w:rPr>
        <w:t>(</w:t>
      </w:r>
      <w:r w:rsidR="001360FC">
        <w:rPr>
          <w:szCs w:val="22"/>
        </w:rPr>
        <w:t>I piętro</w:t>
      </w:r>
      <w:r w:rsidR="009267C4" w:rsidRPr="001360FC">
        <w:rPr>
          <w:szCs w:val="22"/>
        </w:rPr>
        <w:t xml:space="preserve">, pok. </w:t>
      </w:r>
      <w:r w:rsidR="001360FC">
        <w:rPr>
          <w:szCs w:val="22"/>
        </w:rPr>
        <w:t>114</w:t>
      </w:r>
      <w:r w:rsidR="009267C4" w:rsidRPr="001360FC">
        <w:rPr>
          <w:szCs w:val="22"/>
        </w:rPr>
        <w:t>, tel. 77 4080550 lub 564).</w:t>
      </w:r>
    </w:p>
    <w:p w:rsidR="00021DB5" w:rsidRPr="001360FC" w:rsidRDefault="00021DB5" w:rsidP="00021DB5">
      <w:pPr>
        <w:spacing w:after="0" w:line="240" w:lineRule="auto"/>
        <w:jc w:val="both"/>
        <w:rPr>
          <w:b/>
          <w:bCs/>
          <w:szCs w:val="22"/>
        </w:rPr>
      </w:pPr>
      <w:r w:rsidRPr="001360FC">
        <w:rPr>
          <w:szCs w:val="22"/>
        </w:rPr>
        <w:br/>
      </w:r>
      <w:r w:rsidRPr="001360FC">
        <w:rPr>
          <w:b/>
          <w:bCs/>
          <w:szCs w:val="22"/>
        </w:rPr>
        <w:t>Podstawa prawna:</w:t>
      </w:r>
    </w:p>
    <w:p w:rsidR="00021DB5" w:rsidRPr="001360FC" w:rsidRDefault="00021DB5" w:rsidP="00021DB5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Ustawa z dnia 16 grudnia 2010r. o publicznym transporcie zbiorowych (Dz. U. z 201</w:t>
      </w:r>
      <w:r w:rsidR="009267C4" w:rsidRPr="001360FC">
        <w:rPr>
          <w:szCs w:val="22"/>
        </w:rPr>
        <w:t>6</w:t>
      </w:r>
      <w:r w:rsidRPr="001360FC">
        <w:rPr>
          <w:szCs w:val="22"/>
        </w:rPr>
        <w:t>r. poz. 1</w:t>
      </w:r>
      <w:r w:rsidR="009267C4" w:rsidRPr="001360FC">
        <w:rPr>
          <w:szCs w:val="22"/>
        </w:rPr>
        <w:t>867</w:t>
      </w:r>
      <w:r w:rsidRPr="001360FC">
        <w:rPr>
          <w:szCs w:val="22"/>
        </w:rPr>
        <w:t xml:space="preserve"> z późniejszymi zmianami)</w:t>
      </w:r>
    </w:p>
    <w:p w:rsidR="00021DB5" w:rsidRPr="001360FC" w:rsidRDefault="00021DB5" w:rsidP="00021D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Theme="minorHAnsi"/>
          <w:szCs w:val="22"/>
          <w:lang w:eastAsia="en-US"/>
        </w:rPr>
      </w:pPr>
      <w:r w:rsidRPr="001360FC">
        <w:rPr>
          <w:rFonts w:eastAsiaTheme="minorHAnsi"/>
          <w:bCs/>
          <w:szCs w:val="22"/>
          <w:lang w:eastAsia="en-US"/>
        </w:rPr>
        <w:t xml:space="preserve">Rozporządzenie Ministra Infrastruktury </w:t>
      </w:r>
      <w:r w:rsidRPr="001360FC">
        <w:rPr>
          <w:rFonts w:eastAsiaTheme="minorHAnsi"/>
          <w:szCs w:val="22"/>
          <w:lang w:eastAsia="en-US"/>
        </w:rPr>
        <w:t>z dnia 2</w:t>
      </w:r>
      <w:r w:rsidR="009267C4" w:rsidRPr="001360FC">
        <w:rPr>
          <w:rFonts w:eastAsiaTheme="minorHAnsi"/>
          <w:szCs w:val="22"/>
          <w:lang w:eastAsia="en-US"/>
        </w:rPr>
        <w:t>4</w:t>
      </w:r>
      <w:r w:rsidRPr="001360FC">
        <w:rPr>
          <w:rFonts w:eastAsiaTheme="minorHAnsi"/>
          <w:szCs w:val="22"/>
          <w:lang w:eastAsia="en-US"/>
        </w:rPr>
        <w:t xml:space="preserve"> lutego 2011r. </w:t>
      </w:r>
      <w:r w:rsidRPr="001360FC">
        <w:rPr>
          <w:rFonts w:eastAsiaTheme="minorHAnsi"/>
          <w:bCs/>
          <w:szCs w:val="22"/>
          <w:lang w:eastAsia="en-US"/>
        </w:rPr>
        <w:t xml:space="preserve">w sprawie wysokości opłat </w:t>
      </w:r>
      <w:r w:rsidRPr="001360FC">
        <w:rPr>
          <w:rFonts w:eastAsiaTheme="minorHAnsi"/>
          <w:bCs/>
          <w:szCs w:val="22"/>
          <w:lang w:eastAsia="en-US"/>
        </w:rPr>
        <w:br/>
        <w:t xml:space="preserve">za wydanie dokumentów związanych z wykonywaniem publicznego transportu zbiorowego oraz wzorów tych dokumentów </w:t>
      </w:r>
      <w:r w:rsidRPr="001360FC">
        <w:rPr>
          <w:szCs w:val="22"/>
        </w:rPr>
        <w:t>(Dz. U. z 2011r. Nr 40 poz. 205)</w:t>
      </w:r>
    </w:p>
    <w:p w:rsidR="00021DB5" w:rsidRPr="001360FC" w:rsidRDefault="00021DB5" w:rsidP="00021DB5">
      <w:pPr>
        <w:spacing w:after="0" w:line="240" w:lineRule="auto"/>
        <w:jc w:val="both"/>
        <w:rPr>
          <w:b/>
          <w:bCs/>
          <w:szCs w:val="22"/>
        </w:rPr>
      </w:pPr>
      <w:r w:rsidRPr="001360FC">
        <w:rPr>
          <w:szCs w:val="22"/>
        </w:rPr>
        <w:br/>
      </w:r>
      <w:r w:rsidRPr="001360FC">
        <w:rPr>
          <w:b/>
          <w:bCs/>
          <w:szCs w:val="22"/>
        </w:rPr>
        <w:t>Termin odpowiedzi:</w:t>
      </w:r>
    </w:p>
    <w:p w:rsidR="00C97C46" w:rsidRPr="001360FC" w:rsidRDefault="00C97C46" w:rsidP="00C97C46">
      <w:p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 xml:space="preserve">Zgodnie z art. 35 ustawy z dnia 14 czerwca 1960r. Kodeks postępowania administracyjnego (Dz. U. </w:t>
      </w:r>
      <w:r w:rsidRPr="001360FC">
        <w:rPr>
          <w:szCs w:val="22"/>
        </w:rPr>
        <w:br/>
        <w:t>z 201</w:t>
      </w:r>
      <w:r w:rsidR="009267C4" w:rsidRPr="001360FC">
        <w:rPr>
          <w:szCs w:val="22"/>
        </w:rPr>
        <w:t>6</w:t>
      </w:r>
      <w:r w:rsidRPr="001360FC">
        <w:rPr>
          <w:szCs w:val="22"/>
        </w:rPr>
        <w:t>r. poz. 2</w:t>
      </w:r>
      <w:r w:rsidR="009267C4" w:rsidRPr="001360FC">
        <w:rPr>
          <w:szCs w:val="22"/>
        </w:rPr>
        <w:t>3</w:t>
      </w:r>
      <w:r w:rsidRPr="001360FC">
        <w:rPr>
          <w:szCs w:val="22"/>
        </w:rPr>
        <w:t>, z późniejszymi zmian</w:t>
      </w:r>
      <w:bookmarkStart w:id="0" w:name="_GoBack"/>
      <w:bookmarkEnd w:id="0"/>
      <w:r w:rsidRPr="001360FC">
        <w:rPr>
          <w:szCs w:val="22"/>
        </w:rPr>
        <w:t xml:space="preserve">ami) sprawę załatwia się bez zbędnej zwłoki. Natomiast sprawa wymagająca przeprowadzenia postępowania wyjaśniającego - nie później niż w ciągu miesiąca </w:t>
      </w:r>
      <w:r w:rsidR="009267C4" w:rsidRPr="001360FC">
        <w:rPr>
          <w:szCs w:val="22"/>
        </w:rPr>
        <w:br/>
      </w:r>
      <w:r w:rsidRPr="001360FC">
        <w:rPr>
          <w:szCs w:val="22"/>
        </w:rPr>
        <w:t>a sprawa szczególnie skomplikowana - nie później niż w ciągu dwóch miesięcy od dnia wszczęcia postępowania.</w:t>
      </w:r>
    </w:p>
    <w:p w:rsidR="00021DB5" w:rsidRPr="001360FC" w:rsidRDefault="00021DB5" w:rsidP="00021DB5">
      <w:pPr>
        <w:spacing w:after="0" w:line="240" w:lineRule="auto"/>
        <w:jc w:val="both"/>
        <w:rPr>
          <w:szCs w:val="22"/>
        </w:rPr>
      </w:pPr>
    </w:p>
    <w:p w:rsidR="00021DB5" w:rsidRPr="001360FC" w:rsidRDefault="00021DB5" w:rsidP="00C97C46">
      <w:pPr>
        <w:spacing w:after="0" w:line="240" w:lineRule="auto"/>
        <w:jc w:val="both"/>
        <w:rPr>
          <w:b/>
          <w:bCs/>
          <w:szCs w:val="22"/>
        </w:rPr>
      </w:pPr>
      <w:r w:rsidRPr="001360FC">
        <w:rPr>
          <w:b/>
          <w:bCs/>
          <w:szCs w:val="22"/>
        </w:rPr>
        <w:t>Wymagane dokumenty:</w:t>
      </w:r>
    </w:p>
    <w:p w:rsidR="00021DB5" w:rsidRPr="001360FC" w:rsidRDefault="00E23C8E" w:rsidP="00C97C4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wniosek o wydanie/</w:t>
      </w:r>
      <w:r w:rsidR="00021DB5" w:rsidRPr="001360FC">
        <w:rPr>
          <w:szCs w:val="22"/>
        </w:rPr>
        <w:t xml:space="preserve">zmianę zaświadczenia, zmianę załącznika do zaświadczenia  </w:t>
      </w:r>
      <w:r w:rsidR="00021DB5" w:rsidRPr="001360FC">
        <w:rPr>
          <w:szCs w:val="22"/>
        </w:rPr>
        <w:br/>
        <w:t>na wykonywanie publicznego transportu zbiorowego,</w:t>
      </w:r>
    </w:p>
    <w:p w:rsidR="00021DB5" w:rsidRPr="001360FC" w:rsidRDefault="00021DB5" w:rsidP="00021DB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1360FC">
        <w:rPr>
          <w:szCs w:val="22"/>
        </w:rPr>
        <w:t>poświadczona przez operatora za zgodność z oryginałem kserokopia odpisu z rejestru przedsiębiorców albo z ewidencji działalności gospodarczej</w:t>
      </w:r>
    </w:p>
    <w:p w:rsidR="00021DB5" w:rsidRPr="001360FC" w:rsidRDefault="00C97C46" w:rsidP="00021DB5">
      <w:pPr>
        <w:pStyle w:val="Akapitzlist"/>
        <w:spacing w:before="100" w:beforeAutospacing="1" w:after="100" w:afterAutospacing="1" w:line="240" w:lineRule="auto"/>
        <w:jc w:val="both"/>
        <w:rPr>
          <w:i/>
          <w:iCs/>
          <w:szCs w:val="22"/>
        </w:rPr>
      </w:pPr>
      <w:r w:rsidRPr="001360FC">
        <w:rPr>
          <w:i/>
          <w:iCs/>
          <w:szCs w:val="22"/>
        </w:rPr>
        <w:t>(</w:t>
      </w:r>
      <w:r w:rsidR="00021DB5" w:rsidRPr="001360FC">
        <w:rPr>
          <w:i/>
          <w:iCs/>
          <w:szCs w:val="22"/>
        </w:rPr>
        <w:t>w przypadku zmiany treści zaświadczenia na wykonywanie publicznego transportu zbiorowego w przypadku zmiany oznaczenia przedsiębiorcy, jego siedziby</w:t>
      </w:r>
      <w:r w:rsidR="00021DB5" w:rsidRPr="001360FC">
        <w:rPr>
          <w:szCs w:val="22"/>
        </w:rPr>
        <w:t xml:space="preserve"> </w:t>
      </w:r>
      <w:r w:rsidR="00021DB5" w:rsidRPr="001360FC">
        <w:rPr>
          <w:i/>
          <w:iCs/>
          <w:szCs w:val="22"/>
        </w:rPr>
        <w:t>(miejsca zamieszkania) i adresu i/lub numeru w rejestrze przedsiębiorców albo w ewidencji działalności gospodarczej</w:t>
      </w:r>
      <w:r w:rsidRPr="001360FC">
        <w:rPr>
          <w:i/>
          <w:iCs/>
          <w:szCs w:val="22"/>
        </w:rPr>
        <w:t>)</w:t>
      </w:r>
      <w:r w:rsidR="00021DB5" w:rsidRPr="001360FC">
        <w:rPr>
          <w:i/>
          <w:iCs/>
          <w:szCs w:val="22"/>
        </w:rPr>
        <w:t>,</w:t>
      </w:r>
    </w:p>
    <w:p w:rsidR="00021DB5" w:rsidRPr="001360FC" w:rsidRDefault="00021DB5" w:rsidP="00021DB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1360FC">
        <w:rPr>
          <w:szCs w:val="22"/>
        </w:rPr>
        <w:t>proponowany rozkład jazdy uwzględniający przystanki, godziny odjazdów środków transportowych, długość linii komunikacyjnej, podaną w kilometrach, i odległości między przystankami, kursy oraz liczbę pojazdów niezbędnych do wykonywania codziennych przewozów, zgodnie z rozkładem jazdy,</w:t>
      </w:r>
    </w:p>
    <w:p w:rsidR="00021DB5" w:rsidRPr="001360FC" w:rsidRDefault="00021DB5" w:rsidP="00021DB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b/>
          <w:bCs/>
          <w:szCs w:val="22"/>
        </w:rPr>
      </w:pPr>
      <w:r w:rsidRPr="001360FC">
        <w:rPr>
          <w:szCs w:val="22"/>
        </w:rPr>
        <w:t>dowód wniesienia opłaty.</w:t>
      </w:r>
    </w:p>
    <w:p w:rsidR="00021DB5" w:rsidRPr="001360FC" w:rsidRDefault="00021DB5" w:rsidP="00021DB5">
      <w:pPr>
        <w:autoSpaceDE w:val="0"/>
        <w:autoSpaceDN w:val="0"/>
        <w:adjustRightInd w:val="0"/>
        <w:spacing w:after="0"/>
        <w:jc w:val="both"/>
        <w:rPr>
          <w:b/>
          <w:bCs/>
          <w:szCs w:val="22"/>
        </w:rPr>
      </w:pPr>
      <w:r w:rsidRPr="001360FC">
        <w:rPr>
          <w:b/>
          <w:bCs/>
          <w:szCs w:val="22"/>
        </w:rPr>
        <w:t>Opłaty:</w:t>
      </w:r>
    </w:p>
    <w:p w:rsidR="00021DB5" w:rsidRPr="001360FC" w:rsidRDefault="00C97C46" w:rsidP="00021DB5">
      <w:pPr>
        <w:autoSpaceDE w:val="0"/>
        <w:autoSpaceDN w:val="0"/>
        <w:adjustRightInd w:val="0"/>
        <w:spacing w:after="0"/>
        <w:jc w:val="both"/>
        <w:rPr>
          <w:szCs w:val="22"/>
        </w:rPr>
      </w:pPr>
      <w:r w:rsidRPr="001360FC">
        <w:rPr>
          <w:szCs w:val="22"/>
        </w:rPr>
        <w:t>Z</w:t>
      </w:r>
      <w:r w:rsidR="00021DB5" w:rsidRPr="001360FC">
        <w:rPr>
          <w:szCs w:val="22"/>
        </w:rPr>
        <w:t>a wydanie zaświadczenia na wykonywanie publicznego transportu zbiorowego wynoszą:</w:t>
      </w:r>
    </w:p>
    <w:p w:rsidR="00021DB5" w:rsidRPr="001360FC" w:rsidRDefault="00021DB5" w:rsidP="009267C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cs="A"/>
          <w:szCs w:val="22"/>
        </w:rPr>
      </w:pPr>
      <w:r w:rsidRPr="001360FC">
        <w:rPr>
          <w:rFonts w:cs="A"/>
          <w:szCs w:val="22"/>
        </w:rPr>
        <w:t>20zł za każdy dokument wydany na środek transportu, którym ma być wykonywany publiczny transport zbiorowy,</w:t>
      </w:r>
    </w:p>
    <w:p w:rsidR="00021DB5" w:rsidRPr="001360FC" w:rsidRDefault="00021DB5" w:rsidP="009267C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cs="A"/>
          <w:szCs w:val="22"/>
        </w:rPr>
      </w:pPr>
      <w:r w:rsidRPr="001360FC">
        <w:rPr>
          <w:rFonts w:cs="A"/>
          <w:szCs w:val="22"/>
        </w:rPr>
        <w:t>10zł za zmianę zaświadczenia lub zmianę załącznika do zaświadczenia,</w:t>
      </w:r>
    </w:p>
    <w:p w:rsidR="00021DB5" w:rsidRPr="001360FC" w:rsidRDefault="00021DB5" w:rsidP="009267C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cs="A"/>
          <w:szCs w:val="22"/>
        </w:rPr>
      </w:pPr>
      <w:r w:rsidRPr="001360FC">
        <w:rPr>
          <w:rFonts w:cs="A"/>
          <w:szCs w:val="22"/>
        </w:rPr>
        <w:t>20zł</w:t>
      </w:r>
      <w:r w:rsidR="00C97C46" w:rsidRPr="001360FC">
        <w:rPr>
          <w:rFonts w:cs="A"/>
          <w:szCs w:val="22"/>
        </w:rPr>
        <w:t xml:space="preserve"> </w:t>
      </w:r>
      <w:r w:rsidRPr="001360FC">
        <w:rPr>
          <w:rFonts w:cs="A"/>
          <w:szCs w:val="22"/>
        </w:rPr>
        <w:t>jeżeli zmiana załącznika do zaświadczenia jest związana ze zmianą zaświadczenia.</w:t>
      </w:r>
    </w:p>
    <w:p w:rsidR="00021DB5" w:rsidRPr="001360FC" w:rsidRDefault="00021DB5" w:rsidP="00021DB5">
      <w:pPr>
        <w:autoSpaceDE w:val="0"/>
        <w:autoSpaceDN w:val="0"/>
        <w:adjustRightInd w:val="0"/>
        <w:spacing w:after="0"/>
        <w:jc w:val="both"/>
        <w:rPr>
          <w:rStyle w:val="Pogrubienie"/>
          <w:b w:val="0"/>
          <w:color w:val="000000"/>
          <w:szCs w:val="22"/>
        </w:rPr>
      </w:pPr>
      <w:r w:rsidRPr="001360FC">
        <w:rPr>
          <w:rStyle w:val="Pogrubienie"/>
          <w:color w:val="000000"/>
          <w:szCs w:val="22"/>
        </w:rPr>
        <w:t>wnoszone:</w:t>
      </w:r>
    </w:p>
    <w:p w:rsidR="00021DB5" w:rsidRPr="001360FC" w:rsidRDefault="00021DB5" w:rsidP="009267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84"/>
        <w:jc w:val="both"/>
        <w:rPr>
          <w:rStyle w:val="Pogrubienie"/>
          <w:b w:val="0"/>
          <w:bCs w:val="0"/>
          <w:szCs w:val="22"/>
        </w:rPr>
      </w:pPr>
      <w:r w:rsidRPr="001360FC">
        <w:rPr>
          <w:rStyle w:val="Pogrubienie"/>
          <w:b w:val="0"/>
          <w:color w:val="000000"/>
          <w:szCs w:val="22"/>
        </w:rPr>
        <w:t>w kasie Urzędu Miejskiego w Nysie (po uprzednim wystawieniu kwitu</w:t>
      </w:r>
      <w:r w:rsidR="009267C4" w:rsidRPr="001360FC">
        <w:rPr>
          <w:rStyle w:val="Pogrubienie"/>
          <w:b w:val="0"/>
          <w:color w:val="000000"/>
          <w:szCs w:val="22"/>
        </w:rPr>
        <w:t xml:space="preserve"> kasowego w pok. </w:t>
      </w:r>
      <w:r w:rsidR="001360FC">
        <w:rPr>
          <w:rStyle w:val="Pogrubienie"/>
          <w:b w:val="0"/>
          <w:color w:val="000000"/>
          <w:szCs w:val="22"/>
        </w:rPr>
        <w:t>114</w:t>
      </w:r>
      <w:r w:rsidRPr="001360FC">
        <w:rPr>
          <w:rStyle w:val="Pogrubienie"/>
          <w:b w:val="0"/>
          <w:color w:val="000000"/>
          <w:szCs w:val="22"/>
        </w:rPr>
        <w:t xml:space="preserve"> – </w:t>
      </w:r>
      <w:r w:rsidR="001360FC">
        <w:rPr>
          <w:rStyle w:val="Pogrubienie"/>
          <w:b w:val="0"/>
          <w:color w:val="000000"/>
          <w:szCs w:val="22"/>
        </w:rPr>
        <w:t>I piętro</w:t>
      </w:r>
      <w:r w:rsidRPr="001360FC">
        <w:rPr>
          <w:rStyle w:val="Pogrubienie"/>
          <w:b w:val="0"/>
          <w:color w:val="000000"/>
          <w:szCs w:val="22"/>
        </w:rPr>
        <w:t>)   lub</w:t>
      </w:r>
    </w:p>
    <w:p w:rsidR="00021DB5" w:rsidRPr="001360FC" w:rsidRDefault="00021DB5" w:rsidP="009267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84"/>
        <w:jc w:val="both"/>
        <w:rPr>
          <w:szCs w:val="22"/>
        </w:rPr>
      </w:pPr>
      <w:r w:rsidRPr="001360FC">
        <w:rPr>
          <w:rStyle w:val="Pogrubienie"/>
          <w:b w:val="0"/>
          <w:color w:val="000000"/>
          <w:szCs w:val="22"/>
        </w:rPr>
        <w:t>na rachunek bankowy:</w:t>
      </w:r>
      <w:r w:rsidRPr="001360FC">
        <w:rPr>
          <w:rStyle w:val="Pogrubienie"/>
          <w:color w:val="000000"/>
          <w:szCs w:val="22"/>
        </w:rPr>
        <w:t xml:space="preserve"> </w:t>
      </w:r>
      <w:r w:rsidRPr="001360FC">
        <w:rPr>
          <w:szCs w:val="22"/>
        </w:rPr>
        <w:t>ING Bank Śląski S.A. O/Opole 18 1050 1504 1000 0022 8890 6809</w:t>
      </w:r>
    </w:p>
    <w:p w:rsidR="00021DB5" w:rsidRPr="001360FC" w:rsidRDefault="00021DB5" w:rsidP="00021DB5">
      <w:pPr>
        <w:autoSpaceDE w:val="0"/>
        <w:autoSpaceDN w:val="0"/>
        <w:adjustRightInd w:val="0"/>
        <w:spacing w:after="0"/>
        <w:ind w:left="720"/>
        <w:jc w:val="both"/>
        <w:rPr>
          <w:b/>
          <w:szCs w:val="22"/>
        </w:rPr>
      </w:pPr>
    </w:p>
    <w:p w:rsidR="00C97C46" w:rsidRPr="001360FC" w:rsidRDefault="00021DB5" w:rsidP="00021DB5">
      <w:pPr>
        <w:spacing w:after="0" w:line="240" w:lineRule="auto"/>
        <w:jc w:val="both"/>
        <w:rPr>
          <w:b/>
          <w:bCs/>
          <w:szCs w:val="22"/>
        </w:rPr>
      </w:pPr>
      <w:r w:rsidRPr="001360FC">
        <w:rPr>
          <w:b/>
          <w:bCs/>
          <w:szCs w:val="22"/>
        </w:rPr>
        <w:t>Tryb odwoławczy:</w:t>
      </w:r>
    </w:p>
    <w:p w:rsidR="00021DB5" w:rsidRPr="001360FC" w:rsidRDefault="00021DB5" w:rsidP="00021DB5">
      <w:pPr>
        <w:spacing w:after="0" w:line="240" w:lineRule="auto"/>
        <w:jc w:val="both"/>
        <w:rPr>
          <w:rFonts w:eastAsia="MS Mincho"/>
          <w:szCs w:val="22"/>
        </w:rPr>
      </w:pPr>
      <w:r w:rsidRPr="001360FC">
        <w:rPr>
          <w:rFonts w:eastAsia="MS Mincho"/>
          <w:szCs w:val="22"/>
        </w:rPr>
        <w:t>Nie przysługuje.</w:t>
      </w:r>
    </w:p>
    <w:p w:rsidR="00C97C46" w:rsidRPr="001360FC" w:rsidRDefault="00C97C46" w:rsidP="00021DB5">
      <w:pPr>
        <w:spacing w:after="0" w:line="240" w:lineRule="auto"/>
        <w:jc w:val="both"/>
        <w:rPr>
          <w:rFonts w:eastAsia="MS Mincho"/>
          <w:szCs w:val="22"/>
        </w:rPr>
      </w:pPr>
    </w:p>
    <w:p w:rsidR="008156CF" w:rsidRPr="001360FC" w:rsidRDefault="008156CF" w:rsidP="00021DB5">
      <w:pPr>
        <w:spacing w:after="0" w:line="240" w:lineRule="auto"/>
        <w:jc w:val="both"/>
        <w:rPr>
          <w:rFonts w:eastAsia="MS Mincho"/>
          <w:szCs w:val="22"/>
        </w:rPr>
      </w:pPr>
    </w:p>
    <w:p w:rsidR="008156CF" w:rsidRPr="001360FC" w:rsidRDefault="008156CF" w:rsidP="008156CF">
      <w:pPr>
        <w:spacing w:after="0" w:line="240" w:lineRule="auto"/>
        <w:jc w:val="both"/>
        <w:rPr>
          <w:b/>
          <w:szCs w:val="22"/>
        </w:rPr>
      </w:pPr>
      <w:r w:rsidRPr="001360FC">
        <w:rPr>
          <w:b/>
          <w:szCs w:val="22"/>
        </w:rPr>
        <w:lastRenderedPageBreak/>
        <w:t>Uwagi:</w:t>
      </w:r>
    </w:p>
    <w:p w:rsidR="00231147" w:rsidRPr="001360FC" w:rsidRDefault="00C97C46" w:rsidP="00231147">
      <w:p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W</w:t>
      </w:r>
      <w:r w:rsidR="00231147" w:rsidRPr="001360FC">
        <w:rPr>
          <w:szCs w:val="22"/>
        </w:rPr>
        <w:t xml:space="preserve"> przypadku stwierdzenia, iż wniosek jest niekompletny, wnioskodawca zostanie wezwany do jego uzupełnienia w trybie przepisów ustawy z dnia 14 czerwca 1960r. Kodeks postępowania administracyjnego (Dz. U. z 201</w:t>
      </w:r>
      <w:r w:rsidR="009267C4" w:rsidRPr="001360FC">
        <w:rPr>
          <w:szCs w:val="22"/>
        </w:rPr>
        <w:t>6</w:t>
      </w:r>
      <w:r w:rsidR="00231147" w:rsidRPr="001360FC">
        <w:rPr>
          <w:szCs w:val="22"/>
        </w:rPr>
        <w:t>r. poz. 2</w:t>
      </w:r>
      <w:r w:rsidR="009267C4" w:rsidRPr="001360FC">
        <w:rPr>
          <w:szCs w:val="22"/>
        </w:rPr>
        <w:t>3</w:t>
      </w:r>
      <w:r w:rsidR="00231147" w:rsidRPr="001360FC">
        <w:rPr>
          <w:szCs w:val="22"/>
        </w:rPr>
        <w:t>, z późniejszymi zmianami).</w:t>
      </w:r>
    </w:p>
    <w:p w:rsidR="008156CF" w:rsidRPr="001360FC" w:rsidRDefault="008156CF" w:rsidP="00021DB5">
      <w:pPr>
        <w:spacing w:after="0" w:line="240" w:lineRule="auto"/>
        <w:jc w:val="both"/>
        <w:rPr>
          <w:rFonts w:eastAsia="MS Mincho"/>
          <w:szCs w:val="22"/>
        </w:rPr>
      </w:pPr>
    </w:p>
    <w:p w:rsidR="00C97C46" w:rsidRPr="001360FC" w:rsidRDefault="00C97C46" w:rsidP="00A64F60">
      <w:p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Z</w:t>
      </w:r>
      <w:r w:rsidR="00A64F60" w:rsidRPr="001360FC">
        <w:rPr>
          <w:szCs w:val="22"/>
        </w:rPr>
        <w:t>godnie z art. 28</w:t>
      </w:r>
      <w:r w:rsidRPr="001360FC">
        <w:rPr>
          <w:szCs w:val="22"/>
        </w:rPr>
        <w:t xml:space="preserve"> ustawy </w:t>
      </w:r>
      <w:r w:rsidR="00A64F60" w:rsidRPr="001360FC">
        <w:rPr>
          <w:szCs w:val="22"/>
        </w:rPr>
        <w:t>z dnia 16 grudnia 2010r. o publicznym transporcie zbiorowych operator</w:t>
      </w:r>
      <w:r w:rsidRPr="001360FC">
        <w:rPr>
          <w:szCs w:val="22"/>
        </w:rPr>
        <w:t xml:space="preserve"> </w:t>
      </w:r>
      <w:r w:rsidR="00E23C8E" w:rsidRPr="001360FC">
        <w:rPr>
          <w:szCs w:val="22"/>
        </w:rPr>
        <w:br/>
      </w:r>
      <w:r w:rsidRPr="001360FC">
        <w:rPr>
          <w:szCs w:val="22"/>
        </w:rPr>
        <w:t xml:space="preserve">jest obowiązany </w:t>
      </w:r>
      <w:r w:rsidR="00A64F60" w:rsidRPr="001360FC">
        <w:rPr>
          <w:szCs w:val="22"/>
        </w:rPr>
        <w:t>wystąpić do właściwego organizatora</w:t>
      </w:r>
      <w:r w:rsidRPr="001360FC">
        <w:rPr>
          <w:szCs w:val="22"/>
        </w:rPr>
        <w:t xml:space="preserve"> </w:t>
      </w:r>
      <w:r w:rsidR="00A64F60" w:rsidRPr="001360FC">
        <w:rPr>
          <w:szCs w:val="22"/>
        </w:rPr>
        <w:t xml:space="preserve">z wnioskiem o zmianę treści zaświadczenia, </w:t>
      </w:r>
      <w:r w:rsidR="00E23C8E" w:rsidRPr="001360FC">
        <w:rPr>
          <w:szCs w:val="22"/>
        </w:rPr>
        <w:br/>
      </w:r>
      <w:r w:rsidR="00A64F60" w:rsidRPr="001360FC">
        <w:rPr>
          <w:szCs w:val="22"/>
        </w:rPr>
        <w:t>o którym mowa w ust. 1</w:t>
      </w:r>
      <w:r w:rsidR="00E23C8E" w:rsidRPr="001360FC">
        <w:rPr>
          <w:szCs w:val="22"/>
        </w:rPr>
        <w:t xml:space="preserve">, w przypadku wystąpienia zmiany danych, o których mowa w ust. 2 pkt. 1 i 2, </w:t>
      </w:r>
      <w:r w:rsidRPr="001360FC">
        <w:rPr>
          <w:szCs w:val="22"/>
        </w:rPr>
        <w:t xml:space="preserve">nie później niż w terminie </w:t>
      </w:r>
      <w:r w:rsidR="00A64F60" w:rsidRPr="001360FC">
        <w:rPr>
          <w:szCs w:val="22"/>
        </w:rPr>
        <w:t>14</w:t>
      </w:r>
      <w:r w:rsidRPr="001360FC">
        <w:rPr>
          <w:szCs w:val="22"/>
        </w:rPr>
        <w:t xml:space="preserve"> dni od dnia ich </w:t>
      </w:r>
      <w:r w:rsidR="00A64F60" w:rsidRPr="001360FC">
        <w:rPr>
          <w:szCs w:val="22"/>
        </w:rPr>
        <w:t>wystąpienia</w:t>
      </w:r>
      <w:r w:rsidRPr="001360FC">
        <w:rPr>
          <w:szCs w:val="22"/>
        </w:rPr>
        <w:t>.</w:t>
      </w:r>
    </w:p>
    <w:p w:rsidR="00C97C46" w:rsidRPr="001360FC" w:rsidRDefault="00C97C46" w:rsidP="00021DB5">
      <w:pPr>
        <w:spacing w:after="0" w:line="240" w:lineRule="auto"/>
        <w:jc w:val="both"/>
        <w:rPr>
          <w:rFonts w:eastAsia="MS Mincho"/>
          <w:szCs w:val="22"/>
        </w:rPr>
      </w:pPr>
    </w:p>
    <w:sectPr w:rsidR="00C97C46" w:rsidRPr="001360FC" w:rsidSect="00C97C46">
      <w:headerReference w:type="default" r:id="rId7"/>
      <w:pgSz w:w="11906" w:h="16838"/>
      <w:pgMar w:top="709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40" w:rsidRDefault="00073540" w:rsidP="00021DB5">
      <w:pPr>
        <w:spacing w:after="0" w:line="240" w:lineRule="auto"/>
      </w:pPr>
      <w:r>
        <w:separator/>
      </w:r>
    </w:p>
  </w:endnote>
  <w:endnote w:type="continuationSeparator" w:id="0">
    <w:p w:rsidR="00073540" w:rsidRDefault="00073540" w:rsidP="0002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40" w:rsidRDefault="00073540" w:rsidP="00021DB5">
      <w:pPr>
        <w:spacing w:after="0" w:line="240" w:lineRule="auto"/>
      </w:pPr>
      <w:r>
        <w:separator/>
      </w:r>
    </w:p>
  </w:footnote>
  <w:footnote w:type="continuationSeparator" w:id="0">
    <w:p w:rsidR="00073540" w:rsidRDefault="00073540" w:rsidP="0002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85" w:rsidRPr="001360FC" w:rsidRDefault="00DB68CF" w:rsidP="001360FC">
    <w:pPr>
      <w:tabs>
        <w:tab w:val="left" w:pos="284"/>
        <w:tab w:val="left" w:pos="567"/>
        <w:tab w:val="left" w:pos="1134"/>
      </w:tabs>
      <w:spacing w:before="100" w:beforeAutospacing="1" w:after="0" w:afterAutospacing="1" w:line="240" w:lineRule="auto"/>
      <w:jc w:val="both"/>
      <w:rPr>
        <w:b/>
        <w:sz w:val="24"/>
      </w:rPr>
    </w:pPr>
    <w:r>
      <w:rPr>
        <w:b/>
        <w:bCs/>
        <w:color w:val="000000"/>
        <w:sz w:val="24"/>
      </w:rPr>
      <w:t>[SO</w:t>
    </w:r>
    <w:r w:rsidR="00D02AF2" w:rsidRPr="001360FC">
      <w:rPr>
        <w:b/>
        <w:bCs/>
        <w:color w:val="000000"/>
        <w:sz w:val="24"/>
      </w:rPr>
      <w:t>/ED/5</w:t>
    </w:r>
    <w:r w:rsidR="004F20F2" w:rsidRPr="001360FC">
      <w:rPr>
        <w:b/>
        <w:bCs/>
        <w:color w:val="000000"/>
        <w:sz w:val="24"/>
      </w:rPr>
      <w:t>/A</w:t>
    </w:r>
    <w:r w:rsidR="00D02AF2" w:rsidRPr="001360FC">
      <w:rPr>
        <w:b/>
        <w:bCs/>
        <w:color w:val="000000"/>
        <w:sz w:val="24"/>
      </w:rPr>
      <w:t xml:space="preserve">] </w:t>
    </w:r>
    <w:r w:rsidR="00021DB5" w:rsidRPr="001360FC">
      <w:rPr>
        <w:b/>
        <w:sz w:val="24"/>
      </w:rPr>
      <w:t>Z</w:t>
    </w:r>
    <w:r w:rsidR="00C97C46" w:rsidRPr="001360FC">
      <w:rPr>
        <w:b/>
        <w:sz w:val="24"/>
      </w:rPr>
      <w:t>aświadczenie</w:t>
    </w:r>
    <w:r w:rsidR="00021DB5" w:rsidRPr="001360FC">
      <w:rPr>
        <w:b/>
        <w:sz w:val="24"/>
      </w:rPr>
      <w:t xml:space="preserve"> na wykonywanie publicznego transportu zbiorowego, </w:t>
    </w:r>
    <w:r w:rsidR="00D02AF2" w:rsidRPr="001360FC">
      <w:rPr>
        <w:b/>
        <w:sz w:val="24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AF0"/>
    <w:multiLevelType w:val="multilevel"/>
    <w:tmpl w:val="965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2620A"/>
    <w:multiLevelType w:val="multilevel"/>
    <w:tmpl w:val="C84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E0249"/>
    <w:multiLevelType w:val="hybridMultilevel"/>
    <w:tmpl w:val="9044FF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842DFF"/>
    <w:multiLevelType w:val="hybridMultilevel"/>
    <w:tmpl w:val="71EE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521F1"/>
    <w:multiLevelType w:val="hybridMultilevel"/>
    <w:tmpl w:val="01DE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F3430"/>
    <w:multiLevelType w:val="hybridMultilevel"/>
    <w:tmpl w:val="37F872D0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B28138D"/>
    <w:multiLevelType w:val="hybridMultilevel"/>
    <w:tmpl w:val="08D0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DB5"/>
    <w:rsid w:val="00021DB5"/>
    <w:rsid w:val="00034B0C"/>
    <w:rsid w:val="00073540"/>
    <w:rsid w:val="0009303D"/>
    <w:rsid w:val="001360FC"/>
    <w:rsid w:val="00187CAD"/>
    <w:rsid w:val="002167D5"/>
    <w:rsid w:val="00231147"/>
    <w:rsid w:val="002813FB"/>
    <w:rsid w:val="003B79A0"/>
    <w:rsid w:val="004F20F2"/>
    <w:rsid w:val="005176FF"/>
    <w:rsid w:val="00726867"/>
    <w:rsid w:val="008156CF"/>
    <w:rsid w:val="009267C4"/>
    <w:rsid w:val="00A64F60"/>
    <w:rsid w:val="00B5491D"/>
    <w:rsid w:val="00C03CDD"/>
    <w:rsid w:val="00C8067D"/>
    <w:rsid w:val="00C97C46"/>
    <w:rsid w:val="00D02AF2"/>
    <w:rsid w:val="00DB68CF"/>
    <w:rsid w:val="00E23C8E"/>
    <w:rsid w:val="00F0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E228"/>
  <w15:docId w15:val="{FEF1ABA8-F5C6-44B4-B955-C1C9A30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DB5"/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1D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1D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DB5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B5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7C46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16</cp:revision>
  <dcterms:created xsi:type="dcterms:W3CDTF">2015-05-25T11:53:00Z</dcterms:created>
  <dcterms:modified xsi:type="dcterms:W3CDTF">2017-11-02T07:48:00Z</dcterms:modified>
</cp:coreProperties>
</file>